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59" w:type="pct"/>
        <w:tblCellSpacing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5147AD" w:rsidRPr="009D243A" w:rsidTr="008128E9">
        <w:trPr>
          <w:trHeight w:val="537"/>
          <w:tblCellSpacing w:w="75" w:type="dxa"/>
        </w:trPr>
        <w:tc>
          <w:tcPr>
            <w:tcW w:w="4837" w:type="pct"/>
          </w:tcPr>
          <w:p w:rsidR="005147AD" w:rsidRPr="009D243A" w:rsidRDefault="005147AD" w:rsidP="005147AD">
            <w:pPr>
              <w:jc w:val="right"/>
              <w:rPr>
                <w:rFonts w:ascii="Arial" w:hAnsi="Arial" w:cs="Arial"/>
              </w:rPr>
            </w:pPr>
            <w:r w:rsidRPr="009D243A">
              <w:rPr>
                <w:rFonts w:ascii="Arial" w:hAnsi="Arial" w:cs="Arial"/>
              </w:rPr>
              <w:t> </w:t>
            </w:r>
          </w:p>
          <w:p w:rsidR="005147AD" w:rsidRDefault="005147AD" w:rsidP="005147AD">
            <w:pPr>
              <w:pBdr>
                <w:bottom w:val="double" w:sz="4" w:space="1" w:color="auto"/>
              </w:pBdr>
              <w:jc w:val="center"/>
              <w:rPr>
                <w:b/>
              </w:rPr>
            </w:pPr>
            <w:r w:rsidRPr="009D243A">
              <w:rPr>
                <w:b/>
              </w:rPr>
              <w:t>АДМИНИСТРАЦИЯ</w:t>
            </w:r>
            <w:r w:rsidR="00873557" w:rsidRPr="009D243A">
              <w:rPr>
                <w:b/>
              </w:rPr>
              <w:t xml:space="preserve"> П</w:t>
            </w:r>
            <w:r w:rsidR="00D37506">
              <w:rPr>
                <w:b/>
              </w:rPr>
              <w:t>ОСЕЛ</w:t>
            </w:r>
            <w:r w:rsidR="00624F6A">
              <w:rPr>
                <w:b/>
              </w:rPr>
              <w:t>К</w:t>
            </w:r>
            <w:r w:rsidR="00D37506">
              <w:rPr>
                <w:b/>
              </w:rPr>
              <w:t>А</w:t>
            </w:r>
            <w:r w:rsidR="00624F6A">
              <w:rPr>
                <w:b/>
              </w:rPr>
              <w:t xml:space="preserve"> ГОРОДСКОГО ТИПА </w:t>
            </w:r>
            <w:r w:rsidR="00873557" w:rsidRPr="009D243A">
              <w:rPr>
                <w:b/>
              </w:rPr>
              <w:t>КОКОРЕВКА</w:t>
            </w:r>
          </w:p>
          <w:p w:rsidR="00E75203" w:rsidRDefault="00E75203" w:rsidP="005147AD">
            <w:pPr>
              <w:pBdr>
                <w:bottom w:val="double" w:sz="4" w:space="1" w:color="auto"/>
              </w:pBdr>
              <w:jc w:val="center"/>
              <w:rPr>
                <w:b/>
              </w:rPr>
            </w:pPr>
          </w:p>
          <w:p w:rsidR="00624F6A" w:rsidRDefault="00624F6A" w:rsidP="005147AD">
            <w:pPr>
              <w:pBdr>
                <w:bottom w:val="double" w:sz="4" w:space="1" w:color="auto"/>
              </w:pBd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E75203">
              <w:rPr>
                <w:b/>
              </w:rPr>
              <w:t>УЗЕМСКОГО МУНИЦИПАЛЬНОГО РАЙОНА</w:t>
            </w:r>
          </w:p>
          <w:p w:rsidR="00E75203" w:rsidRDefault="00E75203" w:rsidP="005147AD">
            <w:pPr>
              <w:pBdr>
                <w:bottom w:val="double" w:sz="4" w:space="1" w:color="auto"/>
              </w:pBdr>
              <w:jc w:val="center"/>
              <w:rPr>
                <w:b/>
              </w:rPr>
            </w:pPr>
          </w:p>
          <w:p w:rsidR="00E75203" w:rsidRPr="009D243A" w:rsidRDefault="00E75203" w:rsidP="005147AD">
            <w:pPr>
              <w:pBdr>
                <w:bottom w:val="double" w:sz="4" w:space="1" w:color="auto"/>
              </w:pBdr>
              <w:jc w:val="center"/>
              <w:rPr>
                <w:b/>
              </w:rPr>
            </w:pPr>
            <w:r>
              <w:rPr>
                <w:b/>
              </w:rPr>
              <w:t>БРЯНСКОЙ ОБЛАСТИ</w:t>
            </w:r>
          </w:p>
          <w:p w:rsidR="00E75203" w:rsidRDefault="005147AD" w:rsidP="005147AD">
            <w:pPr>
              <w:tabs>
                <w:tab w:val="left" w:pos="2772"/>
              </w:tabs>
            </w:pPr>
            <w:r w:rsidRPr="009D243A">
              <w:tab/>
            </w:r>
          </w:p>
          <w:p w:rsidR="005147AD" w:rsidRDefault="005147AD" w:rsidP="00E75203">
            <w:pPr>
              <w:tabs>
                <w:tab w:val="left" w:pos="2772"/>
              </w:tabs>
              <w:jc w:val="center"/>
              <w:rPr>
                <w:b/>
              </w:rPr>
            </w:pPr>
            <w:r w:rsidRPr="009D243A">
              <w:rPr>
                <w:b/>
              </w:rPr>
              <w:t>П О С Т А Н О В Л Е Н И Е</w:t>
            </w:r>
          </w:p>
          <w:p w:rsidR="001C56A7" w:rsidRDefault="001C56A7" w:rsidP="00E75203">
            <w:pPr>
              <w:tabs>
                <w:tab w:val="left" w:pos="2772"/>
              </w:tabs>
              <w:jc w:val="center"/>
              <w:rPr>
                <w:b/>
              </w:rPr>
            </w:pPr>
          </w:p>
          <w:p w:rsidR="001C56A7" w:rsidRDefault="001C56A7" w:rsidP="00E75203">
            <w:pPr>
              <w:tabs>
                <w:tab w:val="left" w:pos="2772"/>
              </w:tabs>
              <w:jc w:val="center"/>
              <w:rPr>
                <w:b/>
              </w:rPr>
            </w:pPr>
          </w:p>
          <w:p w:rsidR="001C56A7" w:rsidRDefault="002F63AB" w:rsidP="001C56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  <w:r w:rsidR="00B175B6">
              <w:rPr>
                <w:sz w:val="28"/>
                <w:szCs w:val="28"/>
              </w:rPr>
              <w:t xml:space="preserve">1 </w:t>
            </w:r>
            <w:proofErr w:type="gramStart"/>
            <w:r w:rsidR="00B175B6">
              <w:rPr>
                <w:sz w:val="28"/>
                <w:szCs w:val="28"/>
              </w:rPr>
              <w:t>июля  202</w:t>
            </w:r>
            <w:r>
              <w:rPr>
                <w:sz w:val="28"/>
                <w:szCs w:val="28"/>
              </w:rPr>
              <w:t>2</w:t>
            </w:r>
            <w:proofErr w:type="gramEnd"/>
            <w:r w:rsidR="00B175B6">
              <w:rPr>
                <w:sz w:val="28"/>
                <w:szCs w:val="28"/>
              </w:rPr>
              <w:t xml:space="preserve"> </w:t>
            </w:r>
            <w:r w:rsidR="001C56A7">
              <w:rPr>
                <w:sz w:val="28"/>
                <w:szCs w:val="28"/>
              </w:rPr>
              <w:t xml:space="preserve">года                                                            </w:t>
            </w:r>
            <w:r w:rsidR="00B175B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№  58</w:t>
            </w:r>
          </w:p>
          <w:p w:rsidR="001C56A7" w:rsidRDefault="001C56A7" w:rsidP="001C56A7">
            <w:pPr>
              <w:rPr>
                <w:sz w:val="28"/>
                <w:szCs w:val="28"/>
              </w:rPr>
            </w:pPr>
          </w:p>
          <w:p w:rsidR="001C56A7" w:rsidRDefault="001C56A7" w:rsidP="001C56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порядка составления проекта бюджета </w:t>
            </w:r>
            <w:proofErr w:type="spellStart"/>
            <w:r>
              <w:rPr>
                <w:b/>
                <w:sz w:val="28"/>
                <w:szCs w:val="28"/>
              </w:rPr>
              <w:t>Кокоревского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b/>
                <w:sz w:val="28"/>
                <w:szCs w:val="28"/>
              </w:rPr>
              <w:t>Суземского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муниципального</w:t>
            </w:r>
            <w:r w:rsidR="00807A64">
              <w:rPr>
                <w:b/>
                <w:sz w:val="28"/>
                <w:szCs w:val="28"/>
              </w:rPr>
              <w:t xml:space="preserve"> района Брянской области на 2023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год  и</w:t>
            </w:r>
            <w:proofErr w:type="gramEnd"/>
            <w:r>
              <w:rPr>
                <w:b/>
                <w:sz w:val="28"/>
                <w:szCs w:val="28"/>
              </w:rPr>
              <w:t xml:space="preserve"> плановый период </w:t>
            </w:r>
          </w:p>
          <w:p w:rsidR="001C56A7" w:rsidRDefault="00807A64" w:rsidP="001C56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 и 2025</w:t>
            </w:r>
            <w:r w:rsidR="001C56A7">
              <w:rPr>
                <w:b/>
                <w:sz w:val="28"/>
                <w:szCs w:val="28"/>
              </w:rPr>
              <w:t xml:space="preserve"> годов</w:t>
            </w:r>
          </w:p>
          <w:p w:rsidR="001C56A7" w:rsidRDefault="001C56A7" w:rsidP="001C56A7">
            <w:pPr>
              <w:jc w:val="center"/>
              <w:rPr>
                <w:b/>
                <w:sz w:val="28"/>
                <w:szCs w:val="28"/>
              </w:rPr>
            </w:pPr>
          </w:p>
          <w:p w:rsidR="001C56A7" w:rsidRDefault="001C56A7" w:rsidP="001C56A7">
            <w:pPr>
              <w:jc w:val="center"/>
              <w:rPr>
                <w:b/>
                <w:sz w:val="28"/>
                <w:szCs w:val="28"/>
              </w:rPr>
            </w:pPr>
          </w:p>
          <w:p w:rsidR="001C56A7" w:rsidRDefault="001C56A7" w:rsidP="001C56A7">
            <w:pPr>
              <w:jc w:val="center"/>
              <w:rPr>
                <w:b/>
                <w:sz w:val="28"/>
                <w:szCs w:val="28"/>
              </w:rPr>
            </w:pPr>
          </w:p>
          <w:p w:rsidR="001C56A7" w:rsidRDefault="001C56A7" w:rsidP="001C56A7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со </w:t>
            </w:r>
            <w:hyperlink r:id="rId5" w:history="1">
              <w:r>
                <w:rPr>
                  <w:rStyle w:val="a5"/>
                  <w:sz w:val="28"/>
                  <w:szCs w:val="28"/>
                </w:rPr>
                <w:t>статьей 169</w:t>
              </w:r>
            </w:hyperlink>
            <w:r>
              <w:rPr>
                <w:sz w:val="28"/>
                <w:szCs w:val="28"/>
              </w:rPr>
              <w:t xml:space="preserve"> Бюджетного кодекса Российской Федерации, разделами 1-4 решения районного Совета народных депутатов № 3-41</w:t>
            </w:r>
            <w:r w:rsidR="00427F3B">
              <w:rPr>
                <w:sz w:val="28"/>
                <w:szCs w:val="28"/>
              </w:rPr>
              <w:t xml:space="preserve"> от 29.11</w:t>
            </w:r>
            <w:r>
              <w:rPr>
                <w:sz w:val="28"/>
                <w:szCs w:val="28"/>
              </w:rPr>
              <w:t xml:space="preserve">.2016 года «О порядке составления, рассмотрения и утверждения бюджета МО </w:t>
            </w:r>
            <w:r w:rsidR="00427F3B">
              <w:rPr>
                <w:sz w:val="28"/>
                <w:szCs w:val="28"/>
              </w:rPr>
              <w:t>«</w:t>
            </w:r>
            <w:proofErr w:type="spellStart"/>
            <w:r w:rsidR="00427F3B">
              <w:rPr>
                <w:sz w:val="28"/>
                <w:szCs w:val="28"/>
              </w:rPr>
              <w:t>Кокоревское</w:t>
            </w:r>
            <w:proofErr w:type="spellEnd"/>
            <w:r w:rsidR="00427F3B">
              <w:rPr>
                <w:sz w:val="28"/>
                <w:szCs w:val="28"/>
              </w:rPr>
              <w:t xml:space="preserve"> городское поселение</w:t>
            </w:r>
            <w:r>
              <w:rPr>
                <w:sz w:val="28"/>
                <w:szCs w:val="28"/>
              </w:rPr>
              <w:t>» (с изменениями).</w:t>
            </w:r>
          </w:p>
          <w:p w:rsidR="001C56A7" w:rsidRDefault="001C56A7" w:rsidP="001C56A7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ПОСТАНОВЛЯЮ: </w:t>
            </w:r>
          </w:p>
          <w:p w:rsidR="001C56A7" w:rsidRDefault="001C56A7" w:rsidP="001C56A7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Утвердить прилагаемый порядок составления </w:t>
            </w:r>
            <w:proofErr w:type="gramStart"/>
            <w:r>
              <w:rPr>
                <w:sz w:val="28"/>
                <w:szCs w:val="28"/>
              </w:rPr>
              <w:t>проекта  бюджета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 w:rsidR="00427F3B">
              <w:rPr>
                <w:sz w:val="28"/>
                <w:szCs w:val="28"/>
              </w:rPr>
              <w:t>Кокоревского</w:t>
            </w:r>
            <w:proofErr w:type="spellEnd"/>
            <w:r w:rsidR="00427F3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Суземского</w:t>
            </w:r>
            <w:proofErr w:type="spellEnd"/>
            <w:r>
              <w:rPr>
                <w:sz w:val="28"/>
                <w:szCs w:val="28"/>
              </w:rPr>
              <w:t xml:space="preserve">   муниципального р</w:t>
            </w:r>
            <w:r w:rsidR="00807A64">
              <w:rPr>
                <w:sz w:val="28"/>
                <w:szCs w:val="28"/>
              </w:rPr>
              <w:t>айона Брянской области   на 2023 год и  плановый период 2024</w:t>
            </w:r>
            <w:r>
              <w:rPr>
                <w:sz w:val="28"/>
                <w:szCs w:val="28"/>
              </w:rPr>
              <w:t xml:space="preserve"> и 202</w:t>
            </w:r>
            <w:r w:rsidR="00807A64">
              <w:rPr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годов.</w:t>
            </w:r>
          </w:p>
          <w:p w:rsidR="00DA1C4C" w:rsidRDefault="001C56A7" w:rsidP="00DA1C4C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Постановление вступает в </w:t>
            </w:r>
            <w:proofErr w:type="gramStart"/>
            <w:r>
              <w:rPr>
                <w:sz w:val="28"/>
                <w:szCs w:val="28"/>
              </w:rPr>
              <w:t>силу  после</w:t>
            </w:r>
            <w:proofErr w:type="gramEnd"/>
            <w:r>
              <w:rPr>
                <w:sz w:val="28"/>
                <w:szCs w:val="28"/>
              </w:rPr>
              <w:t xml:space="preserve"> опубликования  на официальном сайте администрации </w:t>
            </w:r>
            <w:proofErr w:type="spellStart"/>
            <w:r w:rsidR="00DA1C4C">
              <w:rPr>
                <w:sz w:val="28"/>
                <w:szCs w:val="28"/>
              </w:rPr>
              <w:t>пгт.Кокоревка</w:t>
            </w:r>
            <w:proofErr w:type="spellEnd"/>
            <w:r w:rsidR="00DA1C4C">
              <w:rPr>
                <w:sz w:val="28"/>
                <w:szCs w:val="28"/>
              </w:rPr>
              <w:t xml:space="preserve"> </w:t>
            </w:r>
            <w:proofErr w:type="spellStart"/>
            <w:r w:rsidR="00DA1C4C">
              <w:rPr>
                <w:sz w:val="28"/>
                <w:szCs w:val="28"/>
              </w:rPr>
              <w:t>Кокоревка</w:t>
            </w:r>
            <w:proofErr w:type="spellEnd"/>
            <w:r w:rsidR="00DA1C4C">
              <w:rPr>
                <w:sz w:val="28"/>
                <w:szCs w:val="28"/>
              </w:rPr>
              <w:t xml:space="preserve"> </w:t>
            </w:r>
            <w:proofErr w:type="spellStart"/>
            <w:r w:rsidR="00DA1C4C">
              <w:rPr>
                <w:sz w:val="28"/>
                <w:szCs w:val="28"/>
              </w:rPr>
              <w:t>рф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9A355C" w:rsidRPr="00DA1C4C" w:rsidRDefault="00DA1C4C" w:rsidP="00DA1C4C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65582" w:rsidRPr="00DA1C4C">
              <w:rPr>
                <w:sz w:val="28"/>
                <w:szCs w:val="28"/>
              </w:rPr>
              <w:t xml:space="preserve">Контроль за исполнением настоящего постановления </w:t>
            </w:r>
            <w:r>
              <w:rPr>
                <w:sz w:val="28"/>
                <w:szCs w:val="28"/>
              </w:rPr>
              <w:t>оставляю за собой.</w:t>
            </w:r>
          </w:p>
          <w:p w:rsidR="00D63290" w:rsidRDefault="00D63290" w:rsidP="00D63290">
            <w:pPr>
              <w:jc w:val="both"/>
            </w:pPr>
          </w:p>
          <w:p w:rsidR="00D63290" w:rsidRDefault="00D63290" w:rsidP="00D63290">
            <w:pPr>
              <w:jc w:val="both"/>
            </w:pPr>
          </w:p>
          <w:p w:rsidR="00D63290" w:rsidRDefault="00D63290" w:rsidP="00D63290">
            <w:pPr>
              <w:jc w:val="both"/>
            </w:pPr>
          </w:p>
          <w:p w:rsidR="009A355C" w:rsidRDefault="009A355C" w:rsidP="005147AD">
            <w:pPr>
              <w:jc w:val="both"/>
            </w:pPr>
          </w:p>
          <w:p w:rsidR="009A355C" w:rsidRDefault="009A355C" w:rsidP="005147AD">
            <w:pPr>
              <w:jc w:val="both"/>
            </w:pPr>
          </w:p>
          <w:p w:rsidR="005147AD" w:rsidRPr="00DA1C4C" w:rsidRDefault="005E09D3" w:rsidP="005147AD">
            <w:pPr>
              <w:jc w:val="both"/>
              <w:rPr>
                <w:sz w:val="28"/>
                <w:szCs w:val="28"/>
              </w:rPr>
            </w:pPr>
            <w:r>
              <w:t xml:space="preserve">        </w:t>
            </w:r>
            <w:r w:rsidRPr="00DA1C4C">
              <w:rPr>
                <w:sz w:val="28"/>
                <w:szCs w:val="28"/>
              </w:rPr>
              <w:t>Г</w:t>
            </w:r>
            <w:r w:rsidR="005147AD" w:rsidRPr="00DA1C4C">
              <w:rPr>
                <w:sz w:val="28"/>
                <w:szCs w:val="28"/>
              </w:rPr>
              <w:t xml:space="preserve">лава </w:t>
            </w:r>
            <w:r w:rsidR="00873557" w:rsidRPr="00DA1C4C">
              <w:rPr>
                <w:sz w:val="28"/>
                <w:szCs w:val="28"/>
              </w:rPr>
              <w:t>администрации</w:t>
            </w:r>
          </w:p>
          <w:p w:rsidR="005147AD" w:rsidRPr="00DA1C4C" w:rsidRDefault="005E09D3" w:rsidP="005147AD">
            <w:pPr>
              <w:jc w:val="both"/>
              <w:rPr>
                <w:sz w:val="28"/>
                <w:szCs w:val="28"/>
              </w:rPr>
            </w:pPr>
            <w:r w:rsidRPr="00DA1C4C">
              <w:rPr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="00873557" w:rsidRPr="00DA1C4C">
              <w:rPr>
                <w:sz w:val="28"/>
                <w:szCs w:val="28"/>
              </w:rPr>
              <w:t>пгт.Кокоревка</w:t>
            </w:r>
            <w:proofErr w:type="spellEnd"/>
            <w:proofErr w:type="gramEnd"/>
            <w:r w:rsidR="00873557" w:rsidRPr="00DA1C4C">
              <w:rPr>
                <w:sz w:val="28"/>
                <w:szCs w:val="28"/>
              </w:rPr>
              <w:t xml:space="preserve">                                                      </w:t>
            </w:r>
            <w:r w:rsidR="00526184" w:rsidRPr="00DA1C4C">
              <w:rPr>
                <w:sz w:val="28"/>
                <w:szCs w:val="28"/>
              </w:rPr>
              <w:t xml:space="preserve">                 </w:t>
            </w:r>
            <w:r w:rsidR="00873557" w:rsidRPr="00DA1C4C">
              <w:rPr>
                <w:sz w:val="28"/>
                <w:szCs w:val="28"/>
              </w:rPr>
              <w:t xml:space="preserve"> </w:t>
            </w:r>
            <w:r w:rsidR="009A355C" w:rsidRPr="00DA1C4C">
              <w:rPr>
                <w:sz w:val="28"/>
                <w:szCs w:val="28"/>
              </w:rPr>
              <w:t xml:space="preserve">  </w:t>
            </w:r>
            <w:proofErr w:type="spellStart"/>
            <w:r w:rsidR="00526184" w:rsidRPr="00DA1C4C">
              <w:rPr>
                <w:sz w:val="28"/>
                <w:szCs w:val="28"/>
              </w:rPr>
              <w:t>А.А.Березин</w:t>
            </w:r>
            <w:proofErr w:type="spellEnd"/>
          </w:p>
          <w:p w:rsidR="005147AD" w:rsidRPr="00DA1C4C" w:rsidRDefault="005147AD" w:rsidP="005147AD">
            <w:pPr>
              <w:rPr>
                <w:rFonts w:ascii="Arial" w:hAnsi="Arial" w:cs="Arial"/>
                <w:sz w:val="28"/>
                <w:szCs w:val="28"/>
              </w:rPr>
            </w:pPr>
            <w:r w:rsidRPr="00DA1C4C">
              <w:rPr>
                <w:rFonts w:ascii="Arial" w:hAnsi="Arial" w:cs="Arial"/>
                <w:sz w:val="28"/>
                <w:szCs w:val="28"/>
              </w:rPr>
              <w:t xml:space="preserve">                        </w:t>
            </w:r>
            <w:r w:rsidR="009A355C" w:rsidRPr="00DA1C4C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  <w:r w:rsidRPr="00DA1C4C">
              <w:rPr>
                <w:rFonts w:ascii="Arial" w:hAnsi="Arial" w:cs="Arial"/>
                <w:sz w:val="28"/>
                <w:szCs w:val="28"/>
              </w:rPr>
              <w:t xml:space="preserve">                        </w:t>
            </w:r>
          </w:p>
          <w:p w:rsidR="005147AD" w:rsidRDefault="005147AD" w:rsidP="005147AD">
            <w:pPr>
              <w:rPr>
                <w:rFonts w:ascii="Arial" w:hAnsi="Arial" w:cs="Arial"/>
              </w:rPr>
            </w:pPr>
          </w:p>
          <w:p w:rsidR="00A7558B" w:rsidRDefault="00A7558B" w:rsidP="005147AD">
            <w:pPr>
              <w:rPr>
                <w:rFonts w:ascii="Arial" w:hAnsi="Arial" w:cs="Arial"/>
              </w:rPr>
            </w:pPr>
          </w:p>
          <w:p w:rsidR="00A7558B" w:rsidRDefault="00A7558B" w:rsidP="005147AD">
            <w:pPr>
              <w:rPr>
                <w:rFonts w:ascii="Arial" w:hAnsi="Arial" w:cs="Arial"/>
              </w:rPr>
            </w:pPr>
          </w:p>
          <w:p w:rsidR="00A7558B" w:rsidRDefault="00A7558B" w:rsidP="005147AD">
            <w:pPr>
              <w:rPr>
                <w:rFonts w:ascii="Arial" w:hAnsi="Arial" w:cs="Arial"/>
              </w:rPr>
            </w:pPr>
          </w:p>
          <w:p w:rsidR="00DA699E" w:rsidRDefault="00DA699E" w:rsidP="005147AD">
            <w:pPr>
              <w:rPr>
                <w:rFonts w:ascii="Arial" w:hAnsi="Arial" w:cs="Arial"/>
              </w:rPr>
            </w:pPr>
          </w:p>
          <w:p w:rsidR="00A7558B" w:rsidRDefault="00A7558B" w:rsidP="00D63290"/>
          <w:p w:rsidR="00A7558B" w:rsidRDefault="00A7558B" w:rsidP="00A7558B">
            <w:pPr>
              <w:jc w:val="right"/>
            </w:pPr>
          </w:p>
          <w:p w:rsidR="00A7558B" w:rsidRDefault="00A7558B" w:rsidP="00A7558B">
            <w:pPr>
              <w:jc w:val="right"/>
            </w:pPr>
          </w:p>
          <w:p w:rsidR="00A7558B" w:rsidRDefault="00A7558B" w:rsidP="00A7558B">
            <w:pPr>
              <w:jc w:val="right"/>
            </w:pPr>
          </w:p>
          <w:p w:rsidR="00A7558B" w:rsidRDefault="00A7558B" w:rsidP="00A7558B">
            <w:pPr>
              <w:jc w:val="right"/>
            </w:pPr>
          </w:p>
          <w:p w:rsidR="00A7558B" w:rsidRPr="00A7558B" w:rsidRDefault="00A7558B" w:rsidP="00A7558B">
            <w:pPr>
              <w:jc w:val="right"/>
            </w:pPr>
          </w:p>
          <w:p w:rsidR="005147AD" w:rsidRPr="009D243A" w:rsidRDefault="005147AD" w:rsidP="00BA5CA0">
            <w:pPr>
              <w:jc w:val="right"/>
              <w:rPr>
                <w:rFonts w:ascii="Arial" w:hAnsi="Arial" w:cs="Arial"/>
              </w:rPr>
            </w:pPr>
            <w:r w:rsidRPr="009D243A">
              <w:rPr>
                <w:rFonts w:ascii="Arial" w:hAnsi="Arial" w:cs="Arial"/>
              </w:rPr>
              <w:t xml:space="preserve">    </w:t>
            </w:r>
            <w:r w:rsidRPr="009D243A">
              <w:t xml:space="preserve">                             </w:t>
            </w:r>
          </w:p>
        </w:tc>
      </w:tr>
      <w:tr w:rsidR="00D331BD" w:rsidRPr="009D243A" w:rsidTr="008128E9">
        <w:trPr>
          <w:trHeight w:val="537"/>
          <w:tblCellSpacing w:w="75" w:type="dxa"/>
        </w:trPr>
        <w:tc>
          <w:tcPr>
            <w:tcW w:w="4837" w:type="pct"/>
          </w:tcPr>
          <w:p w:rsidR="00D331BD" w:rsidRPr="009D243A" w:rsidRDefault="00D331BD" w:rsidP="005147AD">
            <w:pPr>
              <w:jc w:val="right"/>
              <w:rPr>
                <w:rFonts w:ascii="Arial" w:hAnsi="Arial" w:cs="Arial"/>
              </w:rPr>
            </w:pPr>
          </w:p>
        </w:tc>
      </w:tr>
    </w:tbl>
    <w:p w:rsidR="00BA5CA0" w:rsidRDefault="00BA5CA0" w:rsidP="00BA5CA0"/>
    <w:sectPr w:rsidR="00BA5CA0" w:rsidSect="00742F06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24CDD"/>
    <w:multiLevelType w:val="hybridMultilevel"/>
    <w:tmpl w:val="C8FE6770"/>
    <w:lvl w:ilvl="0" w:tplc="BED217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FBD0463"/>
    <w:multiLevelType w:val="hybridMultilevel"/>
    <w:tmpl w:val="4E36E63A"/>
    <w:lvl w:ilvl="0" w:tplc="9D36ADE8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7AD"/>
    <w:rsid w:val="00057220"/>
    <w:rsid w:val="000A2882"/>
    <w:rsid w:val="00160DCF"/>
    <w:rsid w:val="001C56A7"/>
    <w:rsid w:val="001F1619"/>
    <w:rsid w:val="00220071"/>
    <w:rsid w:val="00233FF8"/>
    <w:rsid w:val="00263898"/>
    <w:rsid w:val="00283A80"/>
    <w:rsid w:val="002F63AB"/>
    <w:rsid w:val="00390852"/>
    <w:rsid w:val="00427F3B"/>
    <w:rsid w:val="0044423A"/>
    <w:rsid w:val="00451C72"/>
    <w:rsid w:val="00470277"/>
    <w:rsid w:val="005147AD"/>
    <w:rsid w:val="00517FA3"/>
    <w:rsid w:val="00526184"/>
    <w:rsid w:val="005E09D3"/>
    <w:rsid w:val="00624F6A"/>
    <w:rsid w:val="00640E3F"/>
    <w:rsid w:val="0064568B"/>
    <w:rsid w:val="00742F06"/>
    <w:rsid w:val="007F4414"/>
    <w:rsid w:val="007F5964"/>
    <w:rsid w:val="00801742"/>
    <w:rsid w:val="00807A64"/>
    <w:rsid w:val="008128E9"/>
    <w:rsid w:val="00813306"/>
    <w:rsid w:val="0084122A"/>
    <w:rsid w:val="00873209"/>
    <w:rsid w:val="00873557"/>
    <w:rsid w:val="008801DE"/>
    <w:rsid w:val="008937A0"/>
    <w:rsid w:val="008B7CAD"/>
    <w:rsid w:val="00930727"/>
    <w:rsid w:val="00953A3B"/>
    <w:rsid w:val="00974E4A"/>
    <w:rsid w:val="009A355C"/>
    <w:rsid w:val="009D243A"/>
    <w:rsid w:val="00A413B4"/>
    <w:rsid w:val="00A65582"/>
    <w:rsid w:val="00A7558B"/>
    <w:rsid w:val="00B07B19"/>
    <w:rsid w:val="00B175B6"/>
    <w:rsid w:val="00B25D62"/>
    <w:rsid w:val="00BA5CA0"/>
    <w:rsid w:val="00BD3BD8"/>
    <w:rsid w:val="00C32F34"/>
    <w:rsid w:val="00C3618E"/>
    <w:rsid w:val="00C5258A"/>
    <w:rsid w:val="00C97F4A"/>
    <w:rsid w:val="00CB04D6"/>
    <w:rsid w:val="00D159BD"/>
    <w:rsid w:val="00D331BD"/>
    <w:rsid w:val="00D37506"/>
    <w:rsid w:val="00D63290"/>
    <w:rsid w:val="00DA1C4C"/>
    <w:rsid w:val="00DA699E"/>
    <w:rsid w:val="00DD3ECB"/>
    <w:rsid w:val="00E75203"/>
    <w:rsid w:val="00E9138E"/>
    <w:rsid w:val="00EB407F"/>
    <w:rsid w:val="00ED285D"/>
    <w:rsid w:val="00FF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80262"/>
  <w15:docId w15:val="{F8D25EBB-5273-4BB7-8A95-3E6C6632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7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47AD"/>
    <w:pPr>
      <w:spacing w:before="100" w:beforeAutospacing="1" w:after="100" w:afterAutospacing="1"/>
    </w:pPr>
  </w:style>
  <w:style w:type="paragraph" w:customStyle="1" w:styleId="ConsPlusTitle">
    <w:name w:val="ConsPlusTitle"/>
    <w:rsid w:val="005147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801742"/>
    <w:pPr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A75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A355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63290"/>
    <w:pPr>
      <w:ind w:left="720"/>
      <w:contextualSpacing/>
    </w:pPr>
  </w:style>
  <w:style w:type="paragraph" w:styleId="a7">
    <w:name w:val="Balloon Text"/>
    <w:basedOn w:val="a"/>
    <w:link w:val="a8"/>
    <w:semiHidden/>
    <w:unhideWhenUsed/>
    <w:rsid w:val="002638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638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712FDB50A04D9099961CA010F8C789A17C6CDE7F13778E889016CCEA8B1CC3A6271C0BD8BF32BV6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3</cp:revision>
  <cp:lastPrinted>2022-07-11T12:25:00Z</cp:lastPrinted>
  <dcterms:created xsi:type="dcterms:W3CDTF">2022-07-11T12:03:00Z</dcterms:created>
  <dcterms:modified xsi:type="dcterms:W3CDTF">2022-07-11T12:30:00Z</dcterms:modified>
</cp:coreProperties>
</file>